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2D4B71">
        <w:rPr>
          <w:rFonts w:ascii="Times New Roman" w:hAnsi="Times New Roman" w:cs="Times New Roman"/>
          <w:sz w:val="24"/>
          <w:szCs w:val="24"/>
        </w:rPr>
        <w:t>01.04.2016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D64588">
        <w:rPr>
          <w:rFonts w:ascii="Times New Roman" w:hAnsi="Times New Roman" w:cs="Times New Roman"/>
          <w:sz w:val="24"/>
          <w:szCs w:val="24"/>
        </w:rPr>
        <w:t>17</w:t>
      </w:r>
      <w:r w:rsidR="008424B4">
        <w:rPr>
          <w:rFonts w:ascii="Times New Roman" w:hAnsi="Times New Roman" w:cs="Times New Roman"/>
          <w:sz w:val="24"/>
          <w:szCs w:val="24"/>
        </w:rPr>
        <w:t>0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2D4B71">
        <w:rPr>
          <w:rFonts w:ascii="Times New Roman" w:hAnsi="Times New Roman" w:cs="Times New Roman"/>
          <w:sz w:val="24"/>
          <w:szCs w:val="24"/>
        </w:rPr>
        <w:t>юго-запад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:0603001:96, об</w:t>
      </w:r>
      <w:r w:rsidR="00D64588">
        <w:rPr>
          <w:rFonts w:ascii="Times New Roman" w:hAnsi="Times New Roman" w:cs="Times New Roman"/>
          <w:sz w:val="24"/>
          <w:szCs w:val="24"/>
        </w:rPr>
        <w:t>щей площадью 1500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54398"/>
    <w:rsid w:val="007565E1"/>
    <w:rsid w:val="007F1895"/>
    <w:rsid w:val="008348A6"/>
    <w:rsid w:val="008424B4"/>
    <w:rsid w:val="0091379A"/>
    <w:rsid w:val="0094024A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D64588"/>
    <w:rsid w:val="00E6563B"/>
    <w:rsid w:val="00E8613D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2015-10-10T10:49:00Z</cp:lastPrinted>
  <dcterms:created xsi:type="dcterms:W3CDTF">2016-04-01T07:01:00Z</dcterms:created>
  <dcterms:modified xsi:type="dcterms:W3CDTF">2016-04-01T07:01:00Z</dcterms:modified>
</cp:coreProperties>
</file>